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9C" w:rsidRPr="001B11FF" w:rsidRDefault="00E771E7" w:rsidP="00E771E7">
      <w:pPr>
        <w:pStyle w:val="31"/>
        <w:spacing w:before="624" w:after="624" w:line="264" w:lineRule="auto"/>
        <w:rPr>
          <w:rFonts w:ascii="Times New Roman" w:eastAsia="宋体" w:hAnsi="Times New Roman" w:cs="Times New Roman"/>
        </w:rPr>
      </w:pPr>
      <w:r w:rsidRPr="00E771E7">
        <w:rPr>
          <w:rFonts w:ascii="方正小标宋_GBK" w:eastAsia="方正小标宋_GBK" w:hAnsi="Times New Roman" w:cs="Times New Roman" w:hint="eastAsia"/>
        </w:rPr>
        <w:t>Political Science（0302）Graduate Curriculum</w:t>
      </w:r>
    </w:p>
    <w:p w:rsidR="00BD779C" w:rsidRPr="001B11FF" w:rsidRDefault="00BD779C" w:rsidP="002A06AA">
      <w:pPr>
        <w:spacing w:afterLines="20" w:after="62" w:line="264" w:lineRule="auto"/>
        <w:rPr>
          <w:rFonts w:ascii="Times New Roman" w:hAnsi="Times New Roman" w:cs="Times New Roman"/>
        </w:rPr>
      </w:pPr>
      <w:r w:rsidRPr="001B11FF">
        <w:rPr>
          <w:rFonts w:ascii="Times New Roman" w:hAnsi="Times New Roman" w:cs="Times New Roman"/>
        </w:rPr>
        <w:t xml:space="preserve">        </w:t>
      </w:r>
      <w:r w:rsidRPr="001B11FF">
        <w:rPr>
          <w:rFonts w:ascii="Times New Roman" w:hAnsi="Times New Roman" w:cs="Times New Roman"/>
        </w:rPr>
        <w:tab/>
      </w:r>
      <w:r w:rsidRPr="001B11FF">
        <w:rPr>
          <w:rFonts w:ascii="Times New Roman" w:hAnsi="Times New Roman" w:cs="Times New Roman" w:hint="eastAsia"/>
        </w:rPr>
        <w:tab/>
      </w:r>
    </w:p>
    <w:tbl>
      <w:tblPr>
        <w:tblW w:w="12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4"/>
        <w:gridCol w:w="1121"/>
        <w:gridCol w:w="2374"/>
        <w:gridCol w:w="3543"/>
        <w:gridCol w:w="794"/>
        <w:gridCol w:w="714"/>
        <w:gridCol w:w="819"/>
        <w:gridCol w:w="1034"/>
        <w:gridCol w:w="1139"/>
      </w:tblGrid>
      <w:tr w:rsidR="00BD779C" w:rsidRPr="001B11FF" w:rsidTr="003D5735">
        <w:trPr>
          <w:trHeight w:val="20"/>
          <w:tblHeader/>
          <w:jc w:val="center"/>
        </w:trPr>
        <w:tc>
          <w:tcPr>
            <w:tcW w:w="964" w:type="dxa"/>
            <w:vAlign w:val="center"/>
          </w:tcPr>
          <w:p w:rsidR="00BD779C" w:rsidRPr="001B11FF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category</w:t>
            </w:r>
          </w:p>
        </w:tc>
        <w:tc>
          <w:tcPr>
            <w:tcW w:w="1124" w:type="dxa"/>
            <w:vAlign w:val="center"/>
          </w:tcPr>
          <w:p w:rsidR="00BD779C" w:rsidRPr="001B11FF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code</w:t>
            </w:r>
          </w:p>
        </w:tc>
        <w:tc>
          <w:tcPr>
            <w:tcW w:w="2397" w:type="dxa"/>
            <w:vAlign w:val="center"/>
          </w:tcPr>
          <w:p w:rsidR="00BD779C" w:rsidRPr="001B11FF" w:rsidRDefault="00625241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name(Chinese)</w:t>
            </w:r>
          </w:p>
        </w:tc>
        <w:tc>
          <w:tcPr>
            <w:tcW w:w="3577" w:type="dxa"/>
            <w:vAlign w:val="center"/>
          </w:tcPr>
          <w:p w:rsidR="00BD779C" w:rsidRPr="001B11FF" w:rsidRDefault="00625241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name(English)</w:t>
            </w:r>
          </w:p>
        </w:tc>
        <w:tc>
          <w:tcPr>
            <w:tcW w:w="794" w:type="dxa"/>
            <w:vAlign w:val="center"/>
          </w:tcPr>
          <w:p w:rsidR="00BD779C" w:rsidRPr="001B11FF" w:rsidRDefault="00494418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academic hours</w:t>
            </w:r>
          </w:p>
        </w:tc>
        <w:tc>
          <w:tcPr>
            <w:tcW w:w="714" w:type="dxa"/>
            <w:vAlign w:val="center"/>
          </w:tcPr>
          <w:p w:rsidR="00BD779C" w:rsidRPr="001B11FF" w:rsidRDefault="0062524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252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credit(s)</w:t>
            </w:r>
          </w:p>
        </w:tc>
        <w:tc>
          <w:tcPr>
            <w:tcW w:w="820" w:type="dxa"/>
            <w:vAlign w:val="center"/>
          </w:tcPr>
          <w:p w:rsidR="00BD779C" w:rsidRPr="001B11FF" w:rsidRDefault="00741099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410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semester</w:t>
            </w:r>
          </w:p>
        </w:tc>
        <w:tc>
          <w:tcPr>
            <w:tcW w:w="1034" w:type="dxa"/>
            <w:vAlign w:val="center"/>
          </w:tcPr>
          <w:p w:rsidR="00BD779C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D42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assessment</w:t>
            </w:r>
          </w:p>
        </w:tc>
        <w:tc>
          <w:tcPr>
            <w:tcW w:w="1078" w:type="dxa"/>
            <w:vAlign w:val="center"/>
          </w:tcPr>
          <w:p w:rsidR="00BD779C" w:rsidRPr="001B11FF" w:rsidRDefault="003530F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30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remark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D51E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compulsory course</w:t>
            </w: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BD779C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aster</w:t>
            </w:r>
          </w:p>
        </w:tc>
      </w:tr>
      <w:tr w:rsidR="000057CF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2397" w:type="dxa"/>
            <w:vAlign w:val="center"/>
          </w:tcPr>
          <w:p w:rsidR="000057CF" w:rsidRPr="001B11FF" w:rsidRDefault="000057C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3577" w:type="dxa"/>
            <w:vAlign w:val="center"/>
          </w:tcPr>
          <w:p w:rsidR="000057CF" w:rsidRPr="001B11FF" w:rsidRDefault="000057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Theory and Practice  of Socialism With Chinese Characteristics</w:t>
            </w:r>
          </w:p>
        </w:tc>
        <w:tc>
          <w:tcPr>
            <w:tcW w:w="79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078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aster</w:t>
            </w:r>
          </w:p>
        </w:tc>
      </w:tr>
      <w:tr w:rsidR="000057CF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2397" w:type="dxa"/>
            <w:vAlign w:val="center"/>
          </w:tcPr>
          <w:p w:rsidR="000057CF" w:rsidRPr="001B11FF" w:rsidRDefault="000057CF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3577" w:type="dxa"/>
            <w:vAlign w:val="center"/>
          </w:tcPr>
          <w:p w:rsidR="000057CF" w:rsidRPr="001B11FF" w:rsidRDefault="000057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79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078" w:type="dxa"/>
            <w:vAlign w:val="center"/>
          </w:tcPr>
          <w:p w:rsidR="000057CF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aster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M03020001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政治学原理专题研究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Topics on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Principlesof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Political Science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platform course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M03020002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政治思想史与原著专题研究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History of Political Thought and Original Works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platform course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D51E9C" w:rsidP="00D51E9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Dialectics of Nature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at least 1 credit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D51E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中外政治制度专题研究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Domestic and Foreign Political Institution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057CF" w:rsidP="000057CF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field 1 students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should</w:t>
            </w: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>6</w:t>
            </w: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credit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>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当代中国政治发展专题研究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Topics on the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Plitical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Development in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Contemporary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  <w:shd w:val="clear" w:color="auto" w:fill="FFFFFF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西方政治思想专题研究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Western Political Thoughts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政治制度通史与原著专题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 on Comprehensive History of Political System and Original Works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057CF" w:rsidP="000057CF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field 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>2</w:t>
            </w: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students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should</w:t>
            </w:r>
            <w:r w:rsidRPr="000057C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6 credits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西方政治思想史研究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 on History of Western Political System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M03020301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科学社会主义前沿问题专题研究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Frontier of Scientific Socialism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2A412E" w:rsidP="002A412E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2A412E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field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 xml:space="preserve"> 3</w:t>
            </w:r>
            <w:r w:rsidRPr="002A412E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students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should</w:t>
            </w:r>
            <w:r w:rsidRPr="002A412E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6 credits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M03020302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Socialism with Chinese Characteristics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M03020303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当代西方左翼政党与社会运动专题研究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the Contemporary Western Left Wing Political Party and Social Movement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中共党史专题研究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Topics on History of the Communist Party of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  <w:shd w:val="clear" w:color="auto" w:fill="FFFFFF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C7FA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field 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 xml:space="preserve">4 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students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should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6 credits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党的建设专题研究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the Construction of the Party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中外政党制度比较专题研究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Comparison Between Chinese and Foreign Political Party System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国际政治经济学前沿问题研究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 on Issues of Frontier of International Political Economics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C7FAF" w:rsidP="000C7FAF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Field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 xml:space="preserve"> 5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students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should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6 credits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国际政治理论专题研究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on International Political Theory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亚太政治经济专题研究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Topics on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Asia</w:t>
              </w:r>
            </w:smartTag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Pacific Political Economics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M03020603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国际关系理论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International Relations Theories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 w:val="restart"/>
            <w:vAlign w:val="center"/>
          </w:tcPr>
          <w:p w:rsidR="00BD779C" w:rsidRPr="001B11FF" w:rsidRDefault="000C7FAF" w:rsidP="00C83808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field 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>6</w:t>
            </w:r>
            <w:r w:rsidR="00C83808"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  <w:shd w:val="clear" w:color="auto" w:fill="FFFFFF"/>
              </w:rPr>
              <w:t xml:space="preserve">and 7 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="00CB4F62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lastRenderedPageBreak/>
              <w:t>should</w:t>
            </w:r>
            <w:r w:rsidRPr="000C7FA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 xml:space="preserve"> have at least 6 credits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国际政治经济研究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on International Political Economics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M03020602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中国现当代对外关系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Foreign Relations of Modern/Contemporary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078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M03020610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国际经济关系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International Economic Relations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C83808" w:rsidP="00C8380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51E9C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C83808">
              <w:rPr>
                <w:rFonts w:ascii="Times New Roman" w:hAnsi="Times New Roman" w:cs="Times New Roman"/>
                <w:sz w:val="15"/>
                <w:szCs w:val="15"/>
              </w:rPr>
              <w:t>International Economic Relations is compulsory for field 6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M03020620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南亚国家对外关系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Foreign Relations of South Asian States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9D5FE5" w:rsidRDefault="006F6737" w:rsidP="000C59CA">
            <w:pPr>
              <w:jc w:val="center"/>
              <w:rPr>
                <w:rFonts w:ascii="Times New Roman" w:hAnsi="Times New Roman" w:cs="Times New Roman"/>
                <w:spacing w:val="-10"/>
                <w:sz w:val="15"/>
                <w:szCs w:val="15"/>
              </w:rPr>
            </w:pPr>
            <w:r w:rsidRPr="00243031">
              <w:rPr>
                <w:rFonts w:ascii="Times New Roman" w:hAnsi="Times New Roman" w:cs="Times New Roman"/>
                <w:sz w:val="15"/>
                <w:szCs w:val="15"/>
              </w:rPr>
              <w:t>Foreign Relations of South Asian States is compulsory for field 6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M03020630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大国关系与国际安全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Big Powers Interaction &amp; International Security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6F6737" w:rsidP="000C59CA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15"/>
                <w:szCs w:val="15"/>
              </w:rPr>
            </w:pPr>
            <w:r w:rsidRPr="00243031">
              <w:rPr>
                <w:rFonts w:ascii="Times New Roman" w:hAnsi="Times New Roman" w:cs="Times New Roman"/>
                <w:sz w:val="15"/>
                <w:szCs w:val="15"/>
              </w:rPr>
              <w:t>Big Powers Interaction &amp; International Security</w:t>
            </w:r>
            <w:r w:rsidR="003D5735" w:rsidRPr="00243031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243031">
              <w:rPr>
                <w:rFonts w:ascii="Times New Roman" w:hAnsi="Times New Roman" w:cs="Times New Roman"/>
                <w:sz w:val="15"/>
                <w:szCs w:val="15"/>
              </w:rPr>
              <w:t>is compulsory for field 6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M03020640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国际组织与国际法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International Organization &amp; International Law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D51E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optional </w:t>
            </w: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course</w:t>
            </w: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M03020650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文化与国际交流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Cultural Studies &amp; International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Communications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3D573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5735">
              <w:rPr>
                <w:rFonts w:ascii="Times New Roman" w:hAnsi="Times New Roman" w:cs="Times New Roman"/>
                <w:sz w:val="15"/>
                <w:szCs w:val="15"/>
              </w:rPr>
              <w:t xml:space="preserve">Cultural Studies </w:t>
            </w:r>
            <w:r w:rsidRPr="003D573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&amp; International Communications is compulsory for field 6</w:t>
            </w: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政治伦理专题研究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Political Ethics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政治学方法专题研究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Methods of Political Science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M03020599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中国国际战略与外交专题研究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Chinese International Strategy and Diplomacy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M03020499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唯物史观与中国社会变迁专题研究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Topics on Historical Materialism and Social Changes in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社会政策专题研究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Social Policy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M03020196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公共行政专题研究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Public Administration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M03020299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中国政治制度专题研究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 on Chinese Political System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M03020298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比较政治学专题研究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 on Comparative Politics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M03020297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当代西方社会政治思潮研究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Contemporary Foreign Political Thoughts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M12040101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行政法学专题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 on Administrative Law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M03020295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地方治理专题研究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 on Local Governance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M03020294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领导科学专题研究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 on Leadership Science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M03020498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政党政治专题研究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Party Politics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M03020399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国际共产主义运动史专题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Topics on History of International Communist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Movement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M03020195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法律与政治专题研究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Law and Politics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M03020194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中国近现代政治思想专题研究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Topics on Political Thought of Modern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M03020497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中国政府与政治专题研究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on Chinese Government and Politics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M03020598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中国大外交理论与实践研究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Research on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’s Diplomatic Theory and Practice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M03020597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国际政治经济学原著选读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Selected </w:t>
            </w: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Readings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in Original Works  of International Political Economics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M03020619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世界经济专题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World Economy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M03020639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国际热点问题研究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International Hot Issues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M03020618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经济全球化与国际关系专题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Economic Globalization &amp;International Relations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D51E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M03020638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现代国际关系史专题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Modern International Relations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M03020629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世界大国概况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Basic Situation of Major Big Powers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M03020628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国际关系研究方法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Methodology of IR Researches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M03020658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公共外交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Public Diplomacy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M03020637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战后美国外交专题研究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US Diplomacy after WW II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M03020627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南亚问题专题研究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Guide to South Asian Studies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M03020657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/>
                <w:sz w:val="18"/>
                <w:szCs w:val="18"/>
              </w:rPr>
              <w:t>“西藏问题”专题研究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Tibet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Issue” Studies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M03020604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 w:hint="eastAsia"/>
                <w:sz w:val="18"/>
                <w:szCs w:val="18"/>
              </w:rPr>
              <w:t>政治学</w:t>
            </w:r>
            <w:r w:rsidRPr="001B11FF">
              <w:rPr>
                <w:rFonts w:ascii="宋体" w:hAnsi="宋体" w:cs="Times New Roman"/>
                <w:sz w:val="18"/>
                <w:szCs w:val="18"/>
              </w:rPr>
              <w:t>专业英语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Professional Foreign Language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03020709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 w:hint="eastAsia"/>
                <w:sz w:val="18"/>
                <w:szCs w:val="18"/>
              </w:rPr>
              <w:t>中国</w:t>
            </w:r>
            <w:r w:rsidRPr="001B11FF">
              <w:rPr>
                <w:rFonts w:ascii="宋体" w:hAnsi="宋体" w:cs="Times New Roman"/>
                <w:sz w:val="18"/>
                <w:szCs w:val="18"/>
              </w:rPr>
              <w:t>与世界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China</w:t>
                </w:r>
              </w:smartTag>
            </w:smartTag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the World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03020710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 w:hint="eastAsia"/>
                <w:sz w:val="18"/>
                <w:szCs w:val="18"/>
              </w:rPr>
              <w:t>国际关系</w:t>
            </w:r>
            <w:r w:rsidRPr="001B11FF">
              <w:rPr>
                <w:rFonts w:ascii="宋体" w:hAnsi="宋体" w:cs="Times New Roman"/>
                <w:sz w:val="18"/>
                <w:szCs w:val="18"/>
              </w:rPr>
              <w:t>理论比较研究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Comparative Study of International Relations Theory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03020711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 w:hint="eastAsia"/>
                <w:sz w:val="18"/>
                <w:szCs w:val="18"/>
              </w:rPr>
              <w:t>地缘政治与</w:t>
            </w:r>
            <w:r w:rsidRPr="001B11FF">
              <w:rPr>
                <w:rFonts w:ascii="宋体" w:hAnsi="宋体" w:cs="Times New Roman"/>
                <w:sz w:val="18"/>
                <w:szCs w:val="18"/>
              </w:rPr>
              <w:t>西部边疆安全与发展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Geopolitics and Western Border Security and Development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779C" w:rsidRPr="001B11FF" w:rsidTr="003D5735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03020712</w:t>
            </w:r>
          </w:p>
        </w:tc>
        <w:tc>
          <w:tcPr>
            <w:tcW w:w="2397" w:type="dxa"/>
            <w:vAlign w:val="center"/>
          </w:tcPr>
          <w:p w:rsidR="00BD779C" w:rsidRPr="001B11FF" w:rsidRDefault="00BD779C" w:rsidP="000C59CA">
            <w:pPr>
              <w:rPr>
                <w:rFonts w:ascii="宋体" w:hAnsi="宋体" w:cs="Times New Roman"/>
                <w:sz w:val="18"/>
                <w:szCs w:val="18"/>
              </w:rPr>
            </w:pPr>
            <w:r w:rsidRPr="001B11FF">
              <w:rPr>
                <w:rFonts w:ascii="宋体" w:hAnsi="宋体" w:cs="Times New Roman" w:hint="eastAsia"/>
                <w:sz w:val="18"/>
                <w:szCs w:val="18"/>
              </w:rPr>
              <w:t>非传统安全问题</w:t>
            </w:r>
            <w:r w:rsidRPr="001B11FF">
              <w:rPr>
                <w:rFonts w:ascii="宋体" w:hAnsi="宋体" w:cs="Times New Roman"/>
                <w:sz w:val="18"/>
                <w:szCs w:val="18"/>
              </w:rPr>
              <w:t>研究</w:t>
            </w:r>
          </w:p>
        </w:tc>
        <w:tc>
          <w:tcPr>
            <w:tcW w:w="3577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Non-Conventional Security Studies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078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D779C" w:rsidRPr="001B11FF" w:rsidRDefault="0022666E" w:rsidP="002A06AA">
      <w:pPr>
        <w:spacing w:beforeLines="20" w:before="62" w:line="264" w:lineRule="auto"/>
        <w:ind w:left="594" w:hangingChars="330" w:hanging="5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Note</w:t>
      </w:r>
      <w:r w:rsidR="00BD779C" w:rsidRPr="001B11FF">
        <w:rPr>
          <w:rFonts w:ascii="Times New Roman" w:hAnsi="Times New Roman" w:cs="Times New Roman"/>
          <w:sz w:val="18"/>
          <w:szCs w:val="18"/>
        </w:rPr>
        <w:t>：</w:t>
      </w:r>
      <w:r w:rsidR="00BD779C" w:rsidRPr="001B11FF">
        <w:rPr>
          <w:rFonts w:ascii="Times New Roman" w:hAnsi="Times New Roman" w:cs="Times New Roman"/>
          <w:sz w:val="18"/>
          <w:szCs w:val="18"/>
        </w:rPr>
        <w:t xml:space="preserve">1. </w:t>
      </w:r>
      <w:r w:rsidR="00CB4F62" w:rsidRPr="00CB4F62">
        <w:rPr>
          <w:rFonts w:ascii="Times New Roman" w:hAnsi="Times New Roman" w:cs="Times New Roman"/>
          <w:sz w:val="18"/>
          <w:szCs w:val="18"/>
        </w:rPr>
        <w:t xml:space="preserve">Master students should complete </w:t>
      </w:r>
      <w:proofErr w:type="spellStart"/>
      <w:r w:rsidR="00CB4F62">
        <w:rPr>
          <w:rFonts w:ascii="Times New Roman" w:hAnsi="Times New Roman" w:cs="Times New Roman" w:hint="eastAsia"/>
          <w:sz w:val="18"/>
          <w:szCs w:val="18"/>
        </w:rPr>
        <w:t>aat</w:t>
      </w:r>
      <w:proofErr w:type="spellEnd"/>
      <w:r w:rsidR="00CB4F62">
        <w:rPr>
          <w:rFonts w:ascii="Times New Roman" w:hAnsi="Times New Roman" w:cs="Times New Roman" w:hint="eastAsia"/>
          <w:sz w:val="18"/>
          <w:szCs w:val="18"/>
        </w:rPr>
        <w:t xml:space="preserve"> least </w:t>
      </w:r>
      <w:r w:rsidR="00CB4F62" w:rsidRPr="00CB4F62">
        <w:rPr>
          <w:rFonts w:ascii="Times New Roman" w:hAnsi="Times New Roman" w:cs="Times New Roman"/>
          <w:sz w:val="18"/>
          <w:szCs w:val="18"/>
        </w:rPr>
        <w:t>21 credits</w:t>
      </w:r>
      <w:r w:rsidR="00DC2AE5">
        <w:rPr>
          <w:rFonts w:ascii="Times New Roman" w:hAnsi="Times New Roman" w:cs="Times New Roman" w:hint="eastAsia"/>
          <w:sz w:val="18"/>
          <w:szCs w:val="18"/>
        </w:rPr>
        <w:t>;</w:t>
      </w:r>
      <w:r w:rsidR="00DC2AE5" w:rsidRPr="00DC2AE5">
        <w:t xml:space="preserve"> </w:t>
      </w:r>
      <w:r w:rsidR="00DC2AE5" w:rsidRPr="00DC2AE5">
        <w:rPr>
          <w:rFonts w:ascii="Times New Roman" w:hAnsi="Times New Roman" w:cs="Times New Roman"/>
          <w:sz w:val="18"/>
          <w:szCs w:val="18"/>
        </w:rPr>
        <w:t xml:space="preserve">Academic exchange activities should include 2 </w:t>
      </w:r>
      <w:proofErr w:type="spellStart"/>
      <w:r w:rsidR="00DC2AE5" w:rsidRPr="00DC2AE5">
        <w:rPr>
          <w:rFonts w:ascii="Times New Roman" w:hAnsi="Times New Roman" w:cs="Times New Roman"/>
          <w:sz w:val="18"/>
          <w:szCs w:val="18"/>
        </w:rPr>
        <w:t>self reports</w:t>
      </w:r>
      <w:proofErr w:type="spellEnd"/>
      <w:r w:rsidR="00DC2AE5" w:rsidRPr="00DC2AE5">
        <w:rPr>
          <w:rFonts w:ascii="Times New Roman" w:hAnsi="Times New Roman" w:cs="Times New Roman"/>
          <w:sz w:val="18"/>
          <w:szCs w:val="18"/>
        </w:rPr>
        <w:t>.</w:t>
      </w:r>
      <w:r w:rsidR="00DC2AE5" w:rsidRPr="001B11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779C" w:rsidRPr="001B11FF" w:rsidRDefault="0022666E" w:rsidP="007F24D3">
      <w:pPr>
        <w:spacing w:line="264" w:lineRule="auto"/>
        <w:ind w:leftChars="170" w:left="591" w:hangingChars="130" w:hanging="2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D779C" w:rsidRPr="001B11FF">
        <w:rPr>
          <w:rFonts w:ascii="Times New Roman" w:hAnsi="Times New Roman" w:cs="Times New Roman"/>
          <w:sz w:val="18"/>
          <w:szCs w:val="18"/>
        </w:rPr>
        <w:t>2.</w:t>
      </w:r>
      <w:r w:rsidR="007F24D3" w:rsidRPr="007F24D3">
        <w:t xml:space="preserve"> </w:t>
      </w:r>
      <w:r w:rsidR="007F24D3" w:rsidRPr="007F24D3">
        <w:rPr>
          <w:rFonts w:ascii="Times New Roman" w:hAnsi="Times New Roman" w:cs="Times New Roman"/>
          <w:sz w:val="18"/>
          <w:szCs w:val="18"/>
        </w:rPr>
        <w:t>Students who have the same educational level (as the regular undergraduate or student of certain academic</w:t>
      </w:r>
      <w:r w:rsidR="007F24D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F24D3" w:rsidRPr="007F24D3">
        <w:rPr>
          <w:rFonts w:ascii="Times New Roman" w:hAnsi="Times New Roman" w:cs="Times New Roman"/>
          <w:sz w:val="18"/>
          <w:szCs w:val="18"/>
        </w:rPr>
        <w:t xml:space="preserve">qualification) should study 6 major courses for complementary study under the guidance of their supervisor when applying for postgraduate study. Master candidates admitted across A-level Department should study major courses for complementary </w:t>
      </w:r>
      <w:r w:rsidR="007F24D3">
        <w:rPr>
          <w:rFonts w:ascii="Times New Roman" w:hAnsi="Times New Roman" w:cs="Times New Roman"/>
          <w:sz w:val="18"/>
          <w:szCs w:val="18"/>
        </w:rPr>
        <w:t xml:space="preserve">study if the Department or the </w:t>
      </w:r>
      <w:r w:rsidR="007F24D3" w:rsidRPr="007F24D3">
        <w:rPr>
          <w:rFonts w:ascii="Times New Roman" w:hAnsi="Times New Roman" w:cs="Times New Roman"/>
          <w:sz w:val="18"/>
          <w:szCs w:val="18"/>
        </w:rPr>
        <w:t>supervisor finds it necessary. These complementary study courses take no credit.</w:t>
      </w:r>
      <w:r w:rsidR="00925DAD" w:rsidRPr="001B11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666E" w:rsidRDefault="0022666E" w:rsidP="00925DAD">
      <w:pPr>
        <w:spacing w:line="264" w:lineRule="auto"/>
        <w:ind w:firstLineChars="186" w:firstLine="3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D779C" w:rsidRPr="001B11FF">
        <w:rPr>
          <w:rFonts w:ascii="Times New Roman" w:hAnsi="Times New Roman" w:cs="Times New Roman" w:hint="eastAsia"/>
          <w:sz w:val="18"/>
          <w:szCs w:val="18"/>
        </w:rPr>
        <w:t>3.</w:t>
      </w:r>
      <w:r w:rsidR="00925DAD">
        <w:rPr>
          <w:rFonts w:ascii="Times New Roman" w:hAnsi="Times New Roman" w:cs="Times New Roman" w:hint="eastAsia"/>
          <w:sz w:val="18"/>
          <w:szCs w:val="18"/>
        </w:rPr>
        <w:t xml:space="preserve"> About </w:t>
      </w:r>
      <w:r w:rsidR="009D2F51" w:rsidRPr="008F666B">
        <w:rPr>
          <w:rFonts w:ascii="Times New Roman" w:hAnsi="Times New Roman" w:cs="Times New Roman" w:hint="eastAsia"/>
          <w:sz w:val="18"/>
          <w:szCs w:val="18"/>
        </w:rPr>
        <w:t>course code</w:t>
      </w:r>
      <w:r w:rsidR="00925DAD" w:rsidRPr="008F666B"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="00925DAD" w:rsidRPr="008F666B">
        <w:rPr>
          <w:rFonts w:ascii="Times New Roman" w:hAnsi="Times New Roman" w:cs="Times New Roman"/>
          <w:sz w:val="18"/>
          <w:szCs w:val="18"/>
        </w:rPr>
        <w:t xml:space="preserve">Courses with a code starting with “M” is designed for Master students, with a code starting with “G” is designed for both Doctoral and 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</w:p>
    <w:p w:rsidR="00AC1EC6" w:rsidRPr="00FD3193" w:rsidRDefault="0022666E" w:rsidP="00FD3193">
      <w:pPr>
        <w:spacing w:line="264" w:lineRule="auto"/>
        <w:ind w:firstLineChars="186" w:firstLine="335"/>
      </w:pPr>
      <w:r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925DAD" w:rsidRPr="008F666B">
        <w:rPr>
          <w:rFonts w:ascii="Times New Roman" w:hAnsi="Times New Roman" w:cs="Times New Roman"/>
          <w:sz w:val="18"/>
          <w:szCs w:val="18"/>
        </w:rPr>
        <w:t xml:space="preserve">Master students. </w:t>
      </w:r>
      <w:bookmarkStart w:id="0" w:name="_Toc487443818"/>
      <w:bookmarkStart w:id="1" w:name="_GoBack"/>
      <w:bookmarkEnd w:id="0"/>
      <w:bookmarkEnd w:id="1"/>
    </w:p>
    <w:sectPr w:rsidR="00AC1EC6" w:rsidRPr="00FD3193" w:rsidSect="007D0FC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E1" w:rsidRDefault="008666E1" w:rsidP="00BD779C">
      <w:r>
        <w:separator/>
      </w:r>
    </w:p>
  </w:endnote>
  <w:endnote w:type="continuationSeparator" w:id="0">
    <w:p w:rsidR="008666E1" w:rsidRDefault="008666E1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E1" w:rsidRDefault="008666E1" w:rsidP="00BD779C">
      <w:r>
        <w:separator/>
      </w:r>
    </w:p>
  </w:footnote>
  <w:footnote w:type="continuationSeparator" w:id="0">
    <w:p w:rsidR="008666E1" w:rsidRDefault="008666E1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35AE9"/>
    <w:rsid w:val="00141A24"/>
    <w:rsid w:val="001464DA"/>
    <w:rsid w:val="00146B3E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37946"/>
    <w:rsid w:val="00445566"/>
    <w:rsid w:val="004541A0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80AFE"/>
    <w:rsid w:val="00796116"/>
    <w:rsid w:val="007B2940"/>
    <w:rsid w:val="007B2CC9"/>
    <w:rsid w:val="007C26F8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666E1"/>
    <w:rsid w:val="0087448F"/>
    <w:rsid w:val="008B168B"/>
    <w:rsid w:val="008C16E5"/>
    <w:rsid w:val="008D1E37"/>
    <w:rsid w:val="008F666B"/>
    <w:rsid w:val="008F7FEC"/>
    <w:rsid w:val="00925DAD"/>
    <w:rsid w:val="00927671"/>
    <w:rsid w:val="00935BB2"/>
    <w:rsid w:val="0094300F"/>
    <w:rsid w:val="0094761E"/>
    <w:rsid w:val="00975F5D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D70A4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D779C"/>
    <w:rsid w:val="00BF2CAF"/>
    <w:rsid w:val="00BF757F"/>
    <w:rsid w:val="00C04C9D"/>
    <w:rsid w:val="00C0703F"/>
    <w:rsid w:val="00C420D0"/>
    <w:rsid w:val="00C622B2"/>
    <w:rsid w:val="00C83327"/>
    <w:rsid w:val="00C83808"/>
    <w:rsid w:val="00CA1CCA"/>
    <w:rsid w:val="00CA1D28"/>
    <w:rsid w:val="00CB4F62"/>
    <w:rsid w:val="00D109AC"/>
    <w:rsid w:val="00D51E9C"/>
    <w:rsid w:val="00D52AD0"/>
    <w:rsid w:val="00D5418C"/>
    <w:rsid w:val="00D55C20"/>
    <w:rsid w:val="00D56700"/>
    <w:rsid w:val="00D62F5A"/>
    <w:rsid w:val="00D84E89"/>
    <w:rsid w:val="00DC0608"/>
    <w:rsid w:val="00DC2AE5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4D3F6E"/>
  <w15:docId w15:val="{24CD8B04-339B-4D0C-978F-B7FD958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3</cp:revision>
  <dcterms:created xsi:type="dcterms:W3CDTF">2017-12-27T09:34:00Z</dcterms:created>
  <dcterms:modified xsi:type="dcterms:W3CDTF">2017-12-27T09:36:00Z</dcterms:modified>
</cp:coreProperties>
</file>